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82D2B" w14:textId="4032D516" w:rsidR="005C3BA2" w:rsidRPr="005C3BA2" w:rsidRDefault="005C3BA2" w:rsidP="005C3BA2">
      <w:pPr>
        <w:jc w:val="both"/>
        <w:rPr>
          <w:rFonts w:ascii="Sylfaen" w:hAnsi="Sylfaen"/>
          <w:sz w:val="22"/>
        </w:rPr>
      </w:pPr>
      <w:bookmarkStart w:id="0" w:name="_Hlk189723267"/>
      <w:r>
        <w:rPr>
          <w:rFonts w:ascii="Sylfaen" w:hAnsi="Sylfaen"/>
          <w:sz w:val="22"/>
        </w:rPr>
        <w:tab/>
      </w:r>
      <w:r w:rsidRPr="005C3BA2">
        <w:rPr>
          <w:rFonts w:ascii="Sylfaen" w:hAnsi="Sylfaen"/>
          <w:sz w:val="22"/>
        </w:rPr>
        <w:t xml:space="preserve">Na temelju članka 35. alineja 4. Zakona o predškolskom odgoju i obrazovanju („Narodne novine“ broj: 10/97, 107/07, 94/13, 98/19 i 57/22), članka 39. točka 2. Statuta Dječjeg vrtića Dubrava (KLASA: 601-02/22-05/22, URBROJ: 238-5-70-22-02/03 od 28.11.2022. godine) i članka 29. Statuta Općine Dubrava („Glasnik Zagrebačke županije“ broj: 11/21) </w:t>
      </w:r>
      <w:r w:rsidR="005D6D42" w:rsidRPr="00E62C09">
        <w:rPr>
          <w:rFonts w:ascii="Sylfaen" w:hAnsi="Sylfaen"/>
          <w:sz w:val="22"/>
          <w:szCs w:val="22"/>
        </w:rPr>
        <w:t>Općinsko vijeće Općine Dubrava na 6. redovnoj sjednici održanoj 19.</w:t>
      </w:r>
      <w:r w:rsidR="005D6D42" w:rsidRPr="00AE1A84">
        <w:rPr>
          <w:rFonts w:ascii="Sylfaen" w:hAnsi="Sylfaen"/>
          <w:sz w:val="22"/>
        </w:rPr>
        <w:t xml:space="preserve"> prosinca 2025. godine, donijelo je</w:t>
      </w:r>
    </w:p>
    <w:p w14:paraId="5CE9971F" w14:textId="77777777" w:rsidR="005C3BA2" w:rsidRPr="005C3BA2" w:rsidRDefault="005C3BA2" w:rsidP="005C3BA2">
      <w:pPr>
        <w:rPr>
          <w:rFonts w:ascii="Sylfaen" w:hAnsi="Sylfaen"/>
          <w:sz w:val="22"/>
        </w:rPr>
      </w:pPr>
    </w:p>
    <w:p w14:paraId="08576B90" w14:textId="77777777" w:rsidR="005C3BA2" w:rsidRPr="005C3BA2" w:rsidRDefault="005C3BA2" w:rsidP="005C3BA2">
      <w:pPr>
        <w:jc w:val="center"/>
        <w:rPr>
          <w:rFonts w:ascii="Sylfaen" w:hAnsi="Sylfaen"/>
          <w:b/>
          <w:sz w:val="22"/>
        </w:rPr>
      </w:pPr>
      <w:r w:rsidRPr="005C3BA2">
        <w:rPr>
          <w:rFonts w:ascii="Sylfaen" w:hAnsi="Sylfaen"/>
          <w:b/>
          <w:sz w:val="22"/>
        </w:rPr>
        <w:t>ODLUKU</w:t>
      </w:r>
    </w:p>
    <w:p w14:paraId="1CC62AFD" w14:textId="665A173D" w:rsidR="005C3BA2" w:rsidRPr="005C3BA2" w:rsidRDefault="005C3BA2" w:rsidP="005C3BA2">
      <w:pPr>
        <w:jc w:val="center"/>
        <w:rPr>
          <w:rFonts w:ascii="Sylfaen" w:hAnsi="Sylfaen"/>
          <w:b/>
          <w:sz w:val="22"/>
        </w:rPr>
      </w:pPr>
      <w:r w:rsidRPr="005C3BA2">
        <w:rPr>
          <w:rFonts w:ascii="Sylfaen" w:hAnsi="Sylfaen"/>
          <w:b/>
          <w:sz w:val="22"/>
        </w:rPr>
        <w:t>o davanju prethodne suglasnosti na</w:t>
      </w:r>
      <w:r w:rsidR="00260E40">
        <w:rPr>
          <w:rFonts w:ascii="Sylfaen" w:hAnsi="Sylfaen"/>
          <w:b/>
          <w:sz w:val="22"/>
        </w:rPr>
        <w:t xml:space="preserve"> izmjene i dopune prijedloga</w:t>
      </w:r>
      <w:r w:rsidRPr="005C3BA2">
        <w:rPr>
          <w:rFonts w:ascii="Sylfaen" w:hAnsi="Sylfaen"/>
          <w:b/>
          <w:sz w:val="22"/>
        </w:rPr>
        <w:t xml:space="preserve"> Pravilnik</w:t>
      </w:r>
      <w:r w:rsidR="00260E40">
        <w:rPr>
          <w:rFonts w:ascii="Sylfaen" w:hAnsi="Sylfaen"/>
          <w:b/>
          <w:sz w:val="22"/>
        </w:rPr>
        <w:t xml:space="preserve">a </w:t>
      </w:r>
      <w:r w:rsidRPr="005C3BA2">
        <w:rPr>
          <w:rFonts w:ascii="Sylfaen" w:hAnsi="Sylfaen"/>
          <w:b/>
          <w:sz w:val="22"/>
        </w:rPr>
        <w:t>o unutarnjem ustrojstvu i načinu rada Dječjeg vrtića Dubrava</w:t>
      </w:r>
    </w:p>
    <w:p w14:paraId="2F87DFB3" w14:textId="77777777" w:rsidR="005C3BA2" w:rsidRPr="005C3BA2" w:rsidRDefault="005C3BA2" w:rsidP="005C3BA2">
      <w:pPr>
        <w:jc w:val="center"/>
        <w:rPr>
          <w:rFonts w:ascii="Sylfaen" w:hAnsi="Sylfaen"/>
          <w:sz w:val="22"/>
        </w:rPr>
      </w:pPr>
    </w:p>
    <w:p w14:paraId="5D8958F9" w14:textId="77777777" w:rsidR="005C3BA2" w:rsidRPr="005C3BA2" w:rsidRDefault="005C3BA2" w:rsidP="005C3BA2">
      <w:pPr>
        <w:jc w:val="center"/>
        <w:rPr>
          <w:rFonts w:ascii="Sylfaen" w:hAnsi="Sylfaen"/>
          <w:sz w:val="22"/>
        </w:rPr>
      </w:pPr>
    </w:p>
    <w:p w14:paraId="79273C25" w14:textId="77777777" w:rsidR="005C3BA2" w:rsidRPr="005C3BA2" w:rsidRDefault="005C3BA2" w:rsidP="005C3BA2">
      <w:pPr>
        <w:jc w:val="center"/>
        <w:rPr>
          <w:rFonts w:ascii="Sylfaen" w:hAnsi="Sylfaen"/>
          <w:b/>
          <w:sz w:val="22"/>
        </w:rPr>
      </w:pPr>
      <w:r w:rsidRPr="005C3BA2">
        <w:rPr>
          <w:rFonts w:ascii="Sylfaen" w:hAnsi="Sylfaen"/>
          <w:b/>
          <w:sz w:val="22"/>
        </w:rPr>
        <w:t>I.</w:t>
      </w:r>
    </w:p>
    <w:p w14:paraId="713B42A9" w14:textId="4B27CC12" w:rsidR="005C3BA2" w:rsidRPr="005C3BA2" w:rsidRDefault="005C3BA2" w:rsidP="005C3BA2">
      <w:pPr>
        <w:jc w:val="both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ab/>
        <w:t xml:space="preserve">Daje se prethodna suglasnost na </w:t>
      </w:r>
      <w:r w:rsidR="00260E40">
        <w:rPr>
          <w:rFonts w:ascii="Sylfaen" w:hAnsi="Sylfaen"/>
          <w:sz w:val="22"/>
        </w:rPr>
        <w:t xml:space="preserve">izmjene i dopune prijedloga </w:t>
      </w:r>
      <w:r>
        <w:rPr>
          <w:rFonts w:ascii="Sylfaen" w:hAnsi="Sylfaen"/>
          <w:sz w:val="22"/>
        </w:rPr>
        <w:t>Pravilnik</w:t>
      </w:r>
      <w:r w:rsidR="00260E40">
        <w:rPr>
          <w:rFonts w:ascii="Sylfaen" w:hAnsi="Sylfaen"/>
          <w:sz w:val="22"/>
        </w:rPr>
        <w:t>a</w:t>
      </w:r>
      <w:r>
        <w:rPr>
          <w:rFonts w:ascii="Sylfaen" w:hAnsi="Sylfaen"/>
          <w:sz w:val="22"/>
        </w:rPr>
        <w:t xml:space="preserve"> o unutarnjem ustrojstvu i načinu rada Dječjeg vrtića Dubrava</w:t>
      </w:r>
      <w:r w:rsidR="007C46E0">
        <w:rPr>
          <w:rFonts w:ascii="Sylfaen" w:hAnsi="Sylfaen"/>
          <w:sz w:val="22"/>
        </w:rPr>
        <w:t xml:space="preserve">. </w:t>
      </w:r>
    </w:p>
    <w:p w14:paraId="09794AE7" w14:textId="43986BFC" w:rsidR="005C3BA2" w:rsidRDefault="005C3BA2" w:rsidP="005C3BA2">
      <w:pPr>
        <w:rPr>
          <w:rFonts w:ascii="Sylfaen" w:hAnsi="Sylfaen"/>
          <w:sz w:val="22"/>
        </w:rPr>
      </w:pPr>
    </w:p>
    <w:p w14:paraId="6DE23A5C" w14:textId="77777777" w:rsidR="007C46E0" w:rsidRPr="005C3BA2" w:rsidRDefault="007C46E0" w:rsidP="007C46E0">
      <w:pPr>
        <w:jc w:val="center"/>
        <w:rPr>
          <w:rFonts w:ascii="Sylfaen" w:hAnsi="Sylfaen"/>
          <w:b/>
          <w:sz w:val="22"/>
        </w:rPr>
      </w:pPr>
      <w:r w:rsidRPr="005C3BA2">
        <w:rPr>
          <w:rFonts w:ascii="Sylfaen" w:hAnsi="Sylfaen"/>
          <w:b/>
          <w:sz w:val="22"/>
        </w:rPr>
        <w:t>II.</w:t>
      </w:r>
    </w:p>
    <w:p w14:paraId="1AE5CB4B" w14:textId="59A7017D" w:rsidR="007C46E0" w:rsidRPr="005C3BA2" w:rsidRDefault="00260E40" w:rsidP="007C46E0">
      <w:pPr>
        <w:ind w:firstLine="708"/>
        <w:jc w:val="both"/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>Izmjene i dopune p</w:t>
      </w:r>
      <w:r w:rsidR="007C46E0">
        <w:rPr>
          <w:rFonts w:ascii="Sylfaen" w:hAnsi="Sylfaen"/>
          <w:sz w:val="22"/>
        </w:rPr>
        <w:t>rijedlog</w:t>
      </w:r>
      <w:r>
        <w:rPr>
          <w:rFonts w:ascii="Sylfaen" w:hAnsi="Sylfaen"/>
          <w:sz w:val="22"/>
        </w:rPr>
        <w:t>a</w:t>
      </w:r>
      <w:r w:rsidR="007C46E0">
        <w:rPr>
          <w:rFonts w:ascii="Sylfaen" w:hAnsi="Sylfaen"/>
          <w:sz w:val="22"/>
        </w:rPr>
        <w:t xml:space="preserve"> Pravilnika o unutarnjem ustrojstvu i načinu rada Dječjeg vrtića Dubrava sastavni je dio ove Odluke. </w:t>
      </w:r>
    </w:p>
    <w:p w14:paraId="4973787D" w14:textId="77777777" w:rsidR="007C46E0" w:rsidRPr="005C3BA2" w:rsidRDefault="007C46E0" w:rsidP="005C3BA2">
      <w:pPr>
        <w:rPr>
          <w:rFonts w:ascii="Sylfaen" w:hAnsi="Sylfaen"/>
          <w:sz w:val="22"/>
        </w:rPr>
      </w:pPr>
    </w:p>
    <w:p w14:paraId="0D3B3CFD" w14:textId="7CB4B710" w:rsidR="005C3BA2" w:rsidRPr="005C3BA2" w:rsidRDefault="005C3BA2" w:rsidP="005C3BA2">
      <w:pPr>
        <w:jc w:val="center"/>
        <w:rPr>
          <w:rFonts w:ascii="Sylfaen" w:hAnsi="Sylfaen"/>
          <w:b/>
          <w:sz w:val="22"/>
        </w:rPr>
      </w:pPr>
      <w:r w:rsidRPr="005C3BA2">
        <w:rPr>
          <w:rFonts w:ascii="Sylfaen" w:hAnsi="Sylfaen"/>
          <w:b/>
          <w:sz w:val="22"/>
        </w:rPr>
        <w:t>II</w:t>
      </w:r>
      <w:r w:rsidR="007C46E0">
        <w:rPr>
          <w:rFonts w:ascii="Sylfaen" w:hAnsi="Sylfaen"/>
          <w:b/>
          <w:sz w:val="22"/>
        </w:rPr>
        <w:t>I</w:t>
      </w:r>
      <w:r w:rsidRPr="005C3BA2">
        <w:rPr>
          <w:rFonts w:ascii="Sylfaen" w:hAnsi="Sylfaen"/>
          <w:b/>
          <w:sz w:val="22"/>
        </w:rPr>
        <w:t>.</w:t>
      </w:r>
    </w:p>
    <w:p w14:paraId="349F6AD0" w14:textId="77777777" w:rsidR="005C3BA2" w:rsidRPr="005C3BA2" w:rsidRDefault="005C3BA2" w:rsidP="005C3BA2">
      <w:pPr>
        <w:ind w:firstLine="708"/>
        <w:jc w:val="both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 xml:space="preserve">Ova Odluka stupa na snagu danom donošenja, a objavit će se u Glasniku Zagrebačke županije. </w:t>
      </w:r>
    </w:p>
    <w:p w14:paraId="62D16A2D" w14:textId="77777777" w:rsidR="005C3BA2" w:rsidRPr="005C3BA2" w:rsidRDefault="005C3BA2" w:rsidP="005C3BA2">
      <w:pPr>
        <w:rPr>
          <w:rFonts w:ascii="Sylfaen" w:hAnsi="Sylfaen"/>
          <w:sz w:val="22"/>
        </w:rPr>
      </w:pPr>
    </w:p>
    <w:p w14:paraId="16E33E88" w14:textId="77777777" w:rsidR="005C3BA2" w:rsidRPr="005C3BA2" w:rsidRDefault="005C3BA2" w:rsidP="005C3BA2">
      <w:pPr>
        <w:rPr>
          <w:rFonts w:ascii="Sylfaen" w:hAnsi="Sylfaen"/>
          <w:sz w:val="22"/>
        </w:rPr>
      </w:pPr>
    </w:p>
    <w:p w14:paraId="26E29663" w14:textId="2D8D63C1" w:rsidR="005C3BA2" w:rsidRPr="005C3BA2" w:rsidRDefault="005C3BA2" w:rsidP="005C3BA2">
      <w:pPr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KLASA: 601-01/25-01/</w:t>
      </w:r>
      <w:r w:rsidR="005D6D42">
        <w:rPr>
          <w:rFonts w:ascii="Sylfaen" w:hAnsi="Sylfaen"/>
          <w:sz w:val="22"/>
        </w:rPr>
        <w:t>1</w:t>
      </w:r>
    </w:p>
    <w:p w14:paraId="5DB02988" w14:textId="5A9CD001" w:rsidR="005C3BA2" w:rsidRPr="005C3BA2" w:rsidRDefault="005C3BA2" w:rsidP="005C3BA2">
      <w:pPr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URBROJ: 238-5/01-</w:t>
      </w:r>
      <w:r>
        <w:rPr>
          <w:rFonts w:ascii="Sylfaen" w:hAnsi="Sylfaen"/>
          <w:sz w:val="22"/>
        </w:rPr>
        <w:t>25-</w:t>
      </w:r>
      <w:r w:rsidR="005D6D42">
        <w:rPr>
          <w:rFonts w:ascii="Sylfaen" w:hAnsi="Sylfaen"/>
          <w:sz w:val="22"/>
        </w:rPr>
        <w:t>1</w:t>
      </w:r>
    </w:p>
    <w:p w14:paraId="4A3630E1" w14:textId="7DCFD40F" w:rsidR="005C3BA2" w:rsidRPr="005C3BA2" w:rsidRDefault="005C3BA2" w:rsidP="005C3BA2">
      <w:pPr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 xml:space="preserve">U Dubravi, </w:t>
      </w:r>
      <w:r w:rsidR="005D6D42">
        <w:rPr>
          <w:rFonts w:ascii="Sylfaen" w:hAnsi="Sylfaen"/>
          <w:sz w:val="22"/>
        </w:rPr>
        <w:t xml:space="preserve">19. prosinca </w:t>
      </w:r>
      <w:r>
        <w:rPr>
          <w:rFonts w:ascii="Sylfaen" w:hAnsi="Sylfaen"/>
          <w:sz w:val="22"/>
        </w:rPr>
        <w:t>2025.</w:t>
      </w:r>
      <w:r w:rsidRPr="005C3BA2">
        <w:rPr>
          <w:rFonts w:ascii="Sylfaen" w:hAnsi="Sylfaen"/>
          <w:sz w:val="22"/>
        </w:rPr>
        <w:t xml:space="preserve"> godine</w:t>
      </w:r>
    </w:p>
    <w:p w14:paraId="1BFE05DA" w14:textId="77777777" w:rsidR="005C3BA2" w:rsidRPr="005C3BA2" w:rsidRDefault="005C3BA2" w:rsidP="005C3BA2">
      <w:pPr>
        <w:rPr>
          <w:rFonts w:ascii="Sylfaen" w:hAnsi="Sylfaen"/>
          <w:sz w:val="22"/>
        </w:rPr>
      </w:pPr>
    </w:p>
    <w:p w14:paraId="7B333510" w14:textId="77777777" w:rsidR="005C3BA2" w:rsidRPr="005C3BA2" w:rsidRDefault="005C3BA2" w:rsidP="005C3BA2">
      <w:pPr>
        <w:jc w:val="center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REPUBLIKA HRVATSKA</w:t>
      </w:r>
    </w:p>
    <w:p w14:paraId="7687A1D7" w14:textId="77777777" w:rsidR="005C3BA2" w:rsidRPr="005C3BA2" w:rsidRDefault="005C3BA2" w:rsidP="005C3BA2">
      <w:pPr>
        <w:jc w:val="center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ZAGREBAČKA ŽUPANIJA</w:t>
      </w:r>
    </w:p>
    <w:p w14:paraId="4C58BF33" w14:textId="77777777" w:rsidR="005C3BA2" w:rsidRPr="005C3BA2" w:rsidRDefault="005C3BA2" w:rsidP="005C3BA2">
      <w:pPr>
        <w:jc w:val="center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OPĆINA DUBRAVA</w:t>
      </w:r>
    </w:p>
    <w:p w14:paraId="03ABD861" w14:textId="77777777" w:rsidR="005C3BA2" w:rsidRPr="005C3BA2" w:rsidRDefault="005C3BA2" w:rsidP="005C3BA2">
      <w:pPr>
        <w:jc w:val="center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Općinsko vijeće</w:t>
      </w:r>
    </w:p>
    <w:p w14:paraId="7298B456" w14:textId="77777777" w:rsidR="005C3BA2" w:rsidRPr="005C3BA2" w:rsidRDefault="005C3BA2" w:rsidP="005C3BA2">
      <w:pPr>
        <w:jc w:val="right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PREDSJEDNIK:</w:t>
      </w:r>
    </w:p>
    <w:p w14:paraId="674B42CC" w14:textId="29074899" w:rsidR="005C3BA2" w:rsidRPr="005C3BA2" w:rsidRDefault="005C3BA2" w:rsidP="005C3BA2">
      <w:pPr>
        <w:jc w:val="right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Darko Rajtar</w:t>
      </w:r>
      <w:bookmarkStart w:id="1" w:name="_GoBack"/>
      <w:bookmarkEnd w:id="1"/>
      <w:r w:rsidRPr="005C3BA2">
        <w:rPr>
          <w:rFonts w:ascii="Sylfaen" w:hAnsi="Sylfaen"/>
          <w:sz w:val="22"/>
        </w:rPr>
        <w:t xml:space="preserve"> </w:t>
      </w:r>
    </w:p>
    <w:p w14:paraId="4D4E7A2E" w14:textId="77777777" w:rsidR="005C3BA2" w:rsidRPr="005C3BA2" w:rsidRDefault="005C3BA2" w:rsidP="005C3BA2">
      <w:pPr>
        <w:rPr>
          <w:rFonts w:ascii="Sylfaen" w:hAnsi="Sylfaen"/>
          <w:sz w:val="22"/>
        </w:rPr>
      </w:pPr>
    </w:p>
    <w:p w14:paraId="56B20A08" w14:textId="77777777" w:rsidR="005C3BA2" w:rsidRPr="005C3BA2" w:rsidRDefault="005C3BA2" w:rsidP="005C3BA2">
      <w:pPr>
        <w:rPr>
          <w:rFonts w:ascii="Sylfaen" w:hAnsi="Sylfaen"/>
          <w:sz w:val="22"/>
        </w:rPr>
      </w:pPr>
    </w:p>
    <w:p w14:paraId="12268E7F" w14:textId="0737AE26" w:rsidR="00161DCC" w:rsidRPr="005C3BA2" w:rsidRDefault="00161DCC" w:rsidP="00161DCC">
      <w:pPr>
        <w:pStyle w:val="Bezproreda"/>
        <w:jc w:val="right"/>
        <w:rPr>
          <w:rFonts w:ascii="Sylfaen" w:hAnsi="Sylfaen"/>
          <w:i/>
          <w:iCs/>
          <w:color w:val="FF0000"/>
          <w:szCs w:val="22"/>
          <w:lang w:val="hr-HR"/>
        </w:rPr>
      </w:pPr>
    </w:p>
    <w:p w14:paraId="7E20A817" w14:textId="45DD74B7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5BD35BC8" w14:textId="5674F68D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60235277" w14:textId="461F97DD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4511E40F" w14:textId="5A66E711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38BB6C4A" w14:textId="0936290E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7DD1AD36" w14:textId="6FEEFA7C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3E0C4947" w14:textId="786407B9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308949BB" w14:textId="1DDE58C9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7D40DC16" w14:textId="77777777" w:rsidR="005C3BA2" w:rsidRDefault="005C3BA2">
      <w:pPr>
        <w:pStyle w:val="Bezproreda"/>
        <w:rPr>
          <w:rFonts w:ascii="Sylfaen" w:hAnsi="Sylfaen"/>
          <w:sz w:val="22"/>
          <w:szCs w:val="22"/>
        </w:rPr>
      </w:pPr>
    </w:p>
    <w:bookmarkEnd w:id="0"/>
    <w:p w14:paraId="38AC52FB" w14:textId="77777777" w:rsidR="005C3BA2" w:rsidRDefault="005C3BA2">
      <w:pPr>
        <w:pStyle w:val="Bezproreda"/>
        <w:rPr>
          <w:rFonts w:ascii="Sylfaen" w:hAnsi="Sylfaen"/>
          <w:sz w:val="22"/>
          <w:szCs w:val="22"/>
        </w:rPr>
      </w:pPr>
    </w:p>
    <w:sectPr w:rsidR="005C3BA2">
      <w:footerReference w:type="default" r:id="rId7"/>
      <w:pgSz w:w="11906" w:h="16838"/>
      <w:pgMar w:top="1411" w:right="1411" w:bottom="1411" w:left="141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35F6F" w14:textId="77777777" w:rsidR="00435202" w:rsidRDefault="00435202">
      <w:r>
        <w:separator/>
      </w:r>
    </w:p>
  </w:endnote>
  <w:endnote w:type="continuationSeparator" w:id="0">
    <w:p w14:paraId="733865BF" w14:textId="77777777" w:rsidR="00435202" w:rsidRDefault="0043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4FBEB" w14:textId="2A89A7B5" w:rsidR="005C3BA2" w:rsidRDefault="005C3BA2">
    <w:pPr>
      <w:pStyle w:val="Podnoje"/>
      <w:jc w:val="right"/>
    </w:pPr>
  </w:p>
  <w:p w14:paraId="6BA52C93" w14:textId="77777777" w:rsidR="005C3BA2" w:rsidRDefault="005C3BA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8982F" w14:textId="77777777" w:rsidR="00435202" w:rsidRDefault="00435202">
      <w:r>
        <w:separator/>
      </w:r>
    </w:p>
  </w:footnote>
  <w:footnote w:type="continuationSeparator" w:id="0">
    <w:p w14:paraId="324A2265" w14:textId="77777777" w:rsidR="00435202" w:rsidRDefault="004352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B3A55"/>
    <w:multiLevelType w:val="multilevel"/>
    <w:tmpl w:val="006B3A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E5C9A"/>
    <w:multiLevelType w:val="multilevel"/>
    <w:tmpl w:val="02BE5C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0497E"/>
    <w:multiLevelType w:val="multilevel"/>
    <w:tmpl w:val="049049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261B9"/>
    <w:multiLevelType w:val="multilevel"/>
    <w:tmpl w:val="093261B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3053A"/>
    <w:multiLevelType w:val="multilevel"/>
    <w:tmpl w:val="0983053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965EA"/>
    <w:multiLevelType w:val="multilevel"/>
    <w:tmpl w:val="100965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1262E"/>
    <w:multiLevelType w:val="multilevel"/>
    <w:tmpl w:val="1B01262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7E5B42"/>
    <w:multiLevelType w:val="multilevel"/>
    <w:tmpl w:val="1B7E5B4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C0FDF"/>
    <w:multiLevelType w:val="multilevel"/>
    <w:tmpl w:val="1C6C0FDF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150F8"/>
    <w:multiLevelType w:val="multilevel"/>
    <w:tmpl w:val="1E4150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624CD"/>
    <w:multiLevelType w:val="multilevel"/>
    <w:tmpl w:val="219624C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72541"/>
    <w:multiLevelType w:val="multilevel"/>
    <w:tmpl w:val="22E7254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57D60"/>
    <w:multiLevelType w:val="multilevel"/>
    <w:tmpl w:val="27757D60"/>
    <w:lvl w:ilvl="0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56B87"/>
    <w:multiLevelType w:val="multilevel"/>
    <w:tmpl w:val="29E56B8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11C24"/>
    <w:multiLevelType w:val="multilevel"/>
    <w:tmpl w:val="2A011C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2180D"/>
    <w:multiLevelType w:val="multilevel"/>
    <w:tmpl w:val="33A2180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B45780"/>
    <w:multiLevelType w:val="multilevel"/>
    <w:tmpl w:val="36B457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F62B2"/>
    <w:multiLevelType w:val="multilevel"/>
    <w:tmpl w:val="380F6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04ED6"/>
    <w:multiLevelType w:val="multilevel"/>
    <w:tmpl w:val="38304ED6"/>
    <w:lvl w:ilvl="0">
      <w:start w:val="1"/>
      <w:numFmt w:val="lowerLetter"/>
      <w:lvlText w:val="%1)"/>
      <w:lvlJc w:val="left"/>
      <w:pPr>
        <w:ind w:left="1004" w:hanging="360"/>
      </w:pPr>
      <w:rPr>
        <w:rFonts w:hint="default"/>
        <w:w w:val="100"/>
        <w:sz w:val="22"/>
        <w:szCs w:val="22"/>
        <w:lang w:val="hr-HR" w:eastAsia="en-US" w:bidi="ar-SA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9E65E44"/>
    <w:multiLevelType w:val="multilevel"/>
    <w:tmpl w:val="39E65E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D4FB8"/>
    <w:multiLevelType w:val="multilevel"/>
    <w:tmpl w:val="3D0D4F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37E59"/>
    <w:multiLevelType w:val="multilevel"/>
    <w:tmpl w:val="3E237E5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54071"/>
    <w:multiLevelType w:val="multilevel"/>
    <w:tmpl w:val="45854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D1F09"/>
    <w:multiLevelType w:val="multilevel"/>
    <w:tmpl w:val="49BD1F0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108DC"/>
    <w:multiLevelType w:val="multilevel"/>
    <w:tmpl w:val="49E108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FE100E"/>
    <w:multiLevelType w:val="multilevel"/>
    <w:tmpl w:val="4FFE10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16153"/>
    <w:multiLevelType w:val="multilevel"/>
    <w:tmpl w:val="54116153"/>
    <w:lvl w:ilvl="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6425C2D"/>
    <w:multiLevelType w:val="multilevel"/>
    <w:tmpl w:val="56425C2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E73D42"/>
    <w:multiLevelType w:val="multilevel"/>
    <w:tmpl w:val="59E73D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5241EF"/>
    <w:multiLevelType w:val="multilevel"/>
    <w:tmpl w:val="5E5241E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10E26"/>
    <w:multiLevelType w:val="hybridMultilevel"/>
    <w:tmpl w:val="14FA06F6"/>
    <w:lvl w:ilvl="0" w:tplc="7B3668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1590E"/>
    <w:multiLevelType w:val="multilevel"/>
    <w:tmpl w:val="6091590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3836406"/>
    <w:multiLevelType w:val="multilevel"/>
    <w:tmpl w:val="638364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319F1"/>
    <w:multiLevelType w:val="multilevel"/>
    <w:tmpl w:val="6A2319F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D4EA6"/>
    <w:multiLevelType w:val="multilevel"/>
    <w:tmpl w:val="6D1D4E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C3517A"/>
    <w:multiLevelType w:val="multilevel"/>
    <w:tmpl w:val="6FC351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61CC2"/>
    <w:multiLevelType w:val="multilevel"/>
    <w:tmpl w:val="70861C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BF3DD6"/>
    <w:multiLevelType w:val="multilevel"/>
    <w:tmpl w:val="76BF3D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F40F86"/>
    <w:multiLevelType w:val="multilevel"/>
    <w:tmpl w:val="77F40F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A80437"/>
    <w:multiLevelType w:val="multilevel"/>
    <w:tmpl w:val="79A804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6B24CA"/>
    <w:multiLevelType w:val="multilevel"/>
    <w:tmpl w:val="7E6B24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A062C4"/>
    <w:multiLevelType w:val="multilevel"/>
    <w:tmpl w:val="7FA062C4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  <w:color w:val="000000"/>
        <w:sz w:val="26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21"/>
  </w:num>
  <w:num w:numId="4">
    <w:abstractNumId w:val="41"/>
  </w:num>
  <w:num w:numId="5">
    <w:abstractNumId w:val="11"/>
  </w:num>
  <w:num w:numId="6">
    <w:abstractNumId w:val="15"/>
  </w:num>
  <w:num w:numId="7">
    <w:abstractNumId w:val="37"/>
  </w:num>
  <w:num w:numId="8">
    <w:abstractNumId w:val="9"/>
  </w:num>
  <w:num w:numId="9">
    <w:abstractNumId w:val="31"/>
  </w:num>
  <w:num w:numId="10">
    <w:abstractNumId w:val="27"/>
  </w:num>
  <w:num w:numId="11">
    <w:abstractNumId w:val="20"/>
  </w:num>
  <w:num w:numId="12">
    <w:abstractNumId w:val="36"/>
  </w:num>
  <w:num w:numId="13">
    <w:abstractNumId w:val="10"/>
  </w:num>
  <w:num w:numId="14">
    <w:abstractNumId w:val="34"/>
  </w:num>
  <w:num w:numId="15">
    <w:abstractNumId w:val="38"/>
  </w:num>
  <w:num w:numId="16">
    <w:abstractNumId w:val="2"/>
  </w:num>
  <w:num w:numId="17">
    <w:abstractNumId w:val="6"/>
  </w:num>
  <w:num w:numId="18">
    <w:abstractNumId w:val="35"/>
  </w:num>
  <w:num w:numId="19">
    <w:abstractNumId w:val="32"/>
  </w:num>
  <w:num w:numId="20">
    <w:abstractNumId w:val="25"/>
  </w:num>
  <w:num w:numId="21">
    <w:abstractNumId w:val="0"/>
  </w:num>
  <w:num w:numId="22">
    <w:abstractNumId w:val="1"/>
  </w:num>
  <w:num w:numId="23">
    <w:abstractNumId w:val="39"/>
  </w:num>
  <w:num w:numId="24">
    <w:abstractNumId w:val="17"/>
  </w:num>
  <w:num w:numId="25">
    <w:abstractNumId w:val="33"/>
  </w:num>
  <w:num w:numId="26">
    <w:abstractNumId w:val="24"/>
  </w:num>
  <w:num w:numId="27">
    <w:abstractNumId w:val="28"/>
  </w:num>
  <w:num w:numId="28">
    <w:abstractNumId w:val="23"/>
  </w:num>
  <w:num w:numId="29">
    <w:abstractNumId w:val="13"/>
  </w:num>
  <w:num w:numId="30">
    <w:abstractNumId w:val="22"/>
  </w:num>
  <w:num w:numId="31">
    <w:abstractNumId w:val="19"/>
  </w:num>
  <w:num w:numId="32">
    <w:abstractNumId w:val="5"/>
  </w:num>
  <w:num w:numId="33">
    <w:abstractNumId w:val="3"/>
  </w:num>
  <w:num w:numId="34">
    <w:abstractNumId w:val="40"/>
  </w:num>
  <w:num w:numId="35">
    <w:abstractNumId w:val="16"/>
  </w:num>
  <w:num w:numId="36">
    <w:abstractNumId w:val="14"/>
  </w:num>
  <w:num w:numId="37">
    <w:abstractNumId w:val="29"/>
  </w:num>
  <w:num w:numId="38">
    <w:abstractNumId w:val="18"/>
  </w:num>
  <w:num w:numId="39">
    <w:abstractNumId w:val="7"/>
  </w:num>
  <w:num w:numId="40">
    <w:abstractNumId w:val="12"/>
  </w:num>
  <w:num w:numId="41">
    <w:abstractNumId w:val="4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0C6"/>
    <w:rsid w:val="000A028A"/>
    <w:rsid w:val="00130468"/>
    <w:rsid w:val="00161DCC"/>
    <w:rsid w:val="001F412A"/>
    <w:rsid w:val="00260E40"/>
    <w:rsid w:val="00423491"/>
    <w:rsid w:val="00435202"/>
    <w:rsid w:val="004378E5"/>
    <w:rsid w:val="004E77C8"/>
    <w:rsid w:val="0054414F"/>
    <w:rsid w:val="005A2BCB"/>
    <w:rsid w:val="005C3BA2"/>
    <w:rsid w:val="005D6D42"/>
    <w:rsid w:val="00755816"/>
    <w:rsid w:val="007C46E0"/>
    <w:rsid w:val="008520C6"/>
    <w:rsid w:val="00865B1F"/>
    <w:rsid w:val="008818A9"/>
    <w:rsid w:val="009939DD"/>
    <w:rsid w:val="00A05EF6"/>
    <w:rsid w:val="00B14337"/>
    <w:rsid w:val="00E2534D"/>
    <w:rsid w:val="00E5383B"/>
    <w:rsid w:val="00E5654F"/>
    <w:rsid w:val="2C1C5ADF"/>
    <w:rsid w:val="50404321"/>
    <w:rsid w:val="60D161CF"/>
    <w:rsid w:val="7868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3624E"/>
  <w15:docId w15:val="{3300ED1C-8EA0-47D9-BA40-838B6D6D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Times New Roman" w:hAnsi="Arial" w:cs="Times New Roman"/>
      <w:szCs w:val="24"/>
      <w:lang w:val="hr-HR" w:eastAsia="hr-HR"/>
      <w14:ligatures w14:val="standardContextual"/>
    </w:rPr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qFormat/>
    <w:rPr>
      <w:rFonts w:ascii="Times New Roman" w:hAnsi="Times New Roman"/>
      <w:sz w:val="24"/>
      <w:szCs w:val="20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qFormat/>
    <w:pPr>
      <w:spacing w:after="120"/>
      <w:ind w:left="283"/>
    </w:pPr>
  </w:style>
  <w:style w:type="paragraph" w:styleId="Podnoje">
    <w:name w:val="footer"/>
    <w:basedOn w:val="Normal"/>
    <w:link w:val="PodnojeChar"/>
    <w:uiPriority w:val="99"/>
    <w:unhideWhenUsed/>
    <w:qFormat/>
    <w:pPr>
      <w:tabs>
        <w:tab w:val="center" w:pos="4536"/>
        <w:tab w:val="right" w:pos="9072"/>
      </w:tabs>
    </w:p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</w:pPr>
  </w:style>
  <w:style w:type="paragraph" w:styleId="Podnaslov">
    <w:name w:val="Subtitle"/>
    <w:basedOn w:val="Normal"/>
    <w:next w:val="Normal"/>
    <w:link w:val="PodnaslovChar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Reetkatablice">
    <w:name w:val="Table Grid"/>
    <w:basedOn w:val="Obinatablic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ormal"/>
    <w:next w:val="Normal"/>
    <w:link w:val="NaslovChar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1Char">
    <w:name w:val="Naslov 1 Char"/>
    <w:basedOn w:val="Zadanifontodlomka"/>
    <w:link w:val="Naslov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hr-HR"/>
      <w14:ligatures w14:val="standardContextual"/>
    </w:rPr>
  </w:style>
  <w:style w:type="character" w:customStyle="1" w:styleId="Naslov2Char">
    <w:name w:val="Naslov 2 Char"/>
    <w:basedOn w:val="Zadanifontodlomka"/>
    <w:link w:val="Naslov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r-HR"/>
      <w14:ligatures w14:val="standardContextual"/>
    </w:rPr>
  </w:style>
  <w:style w:type="character" w:customStyle="1" w:styleId="Naslov3Char">
    <w:name w:val="Naslov 3 Char"/>
    <w:basedOn w:val="Zadanifontodlomka"/>
    <w:link w:val="Naslov3"/>
    <w:uiPriority w:val="9"/>
    <w:semiHidden/>
    <w:rPr>
      <w:rFonts w:ascii="Arial" w:eastAsiaTheme="majorEastAsia" w:hAnsi="Arial" w:cstheme="majorBidi"/>
      <w:color w:val="2E74B5" w:themeColor="accent1" w:themeShade="BF"/>
      <w:sz w:val="28"/>
      <w:szCs w:val="28"/>
      <w:lang w:eastAsia="hr-HR"/>
      <w14:ligatures w14:val="standardContextual"/>
    </w:rPr>
  </w:style>
  <w:style w:type="character" w:customStyle="1" w:styleId="Naslov4Char">
    <w:name w:val="Naslov 4 Char"/>
    <w:basedOn w:val="Zadanifontodlomka"/>
    <w:link w:val="Naslov4"/>
    <w:uiPriority w:val="9"/>
    <w:semiHidden/>
    <w:qFormat/>
    <w:rPr>
      <w:rFonts w:ascii="Arial" w:eastAsiaTheme="majorEastAsia" w:hAnsi="Arial" w:cstheme="majorBidi"/>
      <w:i/>
      <w:iCs/>
      <w:color w:val="2E74B5" w:themeColor="accent1" w:themeShade="BF"/>
      <w:sz w:val="20"/>
      <w:szCs w:val="24"/>
      <w:lang w:eastAsia="hr-HR"/>
      <w14:ligatures w14:val="standardContextual"/>
    </w:rPr>
  </w:style>
  <w:style w:type="character" w:customStyle="1" w:styleId="Naslov5Char">
    <w:name w:val="Naslov 5 Char"/>
    <w:basedOn w:val="Zadanifontodlomka"/>
    <w:link w:val="Naslov5"/>
    <w:uiPriority w:val="9"/>
    <w:semiHidden/>
    <w:qFormat/>
    <w:rPr>
      <w:rFonts w:ascii="Arial" w:eastAsiaTheme="majorEastAsia" w:hAnsi="Arial" w:cstheme="majorBidi"/>
      <w:color w:val="2E74B5" w:themeColor="accent1" w:themeShade="BF"/>
      <w:sz w:val="20"/>
      <w:szCs w:val="24"/>
      <w:lang w:eastAsia="hr-HR"/>
      <w14:ligatures w14:val="standardContextual"/>
    </w:rPr>
  </w:style>
  <w:style w:type="character" w:customStyle="1" w:styleId="Naslov6Char">
    <w:name w:val="Naslov 6 Char"/>
    <w:basedOn w:val="Zadanifontodlomka"/>
    <w:link w:val="Naslov6"/>
    <w:uiPriority w:val="9"/>
    <w:semiHidden/>
    <w:qFormat/>
    <w:rPr>
      <w:rFonts w:ascii="Arial" w:eastAsiaTheme="majorEastAsia" w:hAnsi="Arial" w:cstheme="majorBidi"/>
      <w:i/>
      <w:iCs/>
      <w:color w:val="595959" w:themeColor="text1" w:themeTint="A6"/>
      <w:sz w:val="20"/>
      <w:szCs w:val="24"/>
      <w:lang w:eastAsia="hr-HR"/>
      <w14:ligatures w14:val="standardContextual"/>
    </w:rPr>
  </w:style>
  <w:style w:type="character" w:customStyle="1" w:styleId="Naslov7Char">
    <w:name w:val="Naslov 7 Char"/>
    <w:basedOn w:val="Zadanifontodlomka"/>
    <w:link w:val="Naslov7"/>
    <w:uiPriority w:val="9"/>
    <w:semiHidden/>
    <w:qFormat/>
    <w:rPr>
      <w:rFonts w:ascii="Arial" w:eastAsiaTheme="majorEastAsia" w:hAnsi="Arial" w:cstheme="majorBidi"/>
      <w:color w:val="595959" w:themeColor="text1" w:themeTint="A6"/>
      <w:sz w:val="20"/>
      <w:szCs w:val="24"/>
      <w:lang w:eastAsia="hr-HR"/>
      <w14:ligatures w14:val="standardContextual"/>
    </w:rPr>
  </w:style>
  <w:style w:type="character" w:customStyle="1" w:styleId="Naslov8Char">
    <w:name w:val="Naslov 8 Char"/>
    <w:basedOn w:val="Zadanifontodlomka"/>
    <w:link w:val="Naslov8"/>
    <w:uiPriority w:val="9"/>
    <w:semiHidden/>
    <w:qFormat/>
    <w:rPr>
      <w:rFonts w:ascii="Arial" w:eastAsiaTheme="majorEastAsia" w:hAnsi="Arial" w:cstheme="majorBidi"/>
      <w:i/>
      <w:iCs/>
      <w:color w:val="262626" w:themeColor="text1" w:themeTint="D9"/>
      <w:sz w:val="20"/>
      <w:szCs w:val="24"/>
      <w:lang w:eastAsia="hr-HR"/>
      <w14:ligatures w14:val="standardContextual"/>
    </w:rPr>
  </w:style>
  <w:style w:type="character" w:customStyle="1" w:styleId="Naslov9Char">
    <w:name w:val="Naslov 9 Char"/>
    <w:basedOn w:val="Zadanifontodlomka"/>
    <w:link w:val="Naslov9"/>
    <w:uiPriority w:val="9"/>
    <w:semiHidden/>
    <w:qFormat/>
    <w:rPr>
      <w:rFonts w:ascii="Arial" w:eastAsiaTheme="majorEastAsia" w:hAnsi="Arial" w:cstheme="majorBidi"/>
      <w:color w:val="262626" w:themeColor="text1" w:themeTint="D9"/>
      <w:sz w:val="20"/>
      <w:szCs w:val="24"/>
      <w:lang w:eastAsia="hr-HR"/>
      <w14:ligatures w14:val="standardContextual"/>
    </w:rPr>
  </w:style>
  <w:style w:type="paragraph" w:customStyle="1" w:styleId="Stil1">
    <w:name w:val="Stil1"/>
    <w:basedOn w:val="Normal"/>
    <w:link w:val="Stil1Char"/>
    <w:qFormat/>
    <w:pPr>
      <w:jc w:val="both"/>
    </w:pPr>
    <w:rPr>
      <w:rFonts w:ascii="Times New Roman" w:hAnsi="Times New Roman"/>
      <w:sz w:val="24"/>
    </w:rPr>
  </w:style>
  <w:style w:type="character" w:customStyle="1" w:styleId="Stil1Char">
    <w:name w:val="Stil1 Char"/>
    <w:basedOn w:val="Zadanifontodlomka"/>
    <w:link w:val="Stil1"/>
    <w:qFormat/>
    <w:rPr>
      <w:rFonts w:ascii="Times New Roman" w:eastAsia="Times New Roman" w:hAnsi="Times New Roman" w:cs="Times New Roman"/>
      <w:sz w:val="24"/>
      <w:szCs w:val="24"/>
      <w:lang w:eastAsia="hr-HR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  <w:lang w:eastAsia="hr-HR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qFormat/>
    <w:rPr>
      <w:rFonts w:ascii="Arial" w:eastAsiaTheme="majorEastAsia" w:hAnsi="Arial" w:cstheme="majorBidi"/>
      <w:color w:val="595959" w:themeColor="text1" w:themeTint="A6"/>
      <w:spacing w:val="15"/>
      <w:sz w:val="28"/>
      <w:szCs w:val="28"/>
      <w:lang w:eastAsia="hr-HR"/>
      <w14:ligatures w14:val="standardContextual"/>
    </w:rPr>
  </w:style>
  <w:style w:type="paragraph" w:styleId="Citat">
    <w:name w:val="Quote"/>
    <w:basedOn w:val="Normal"/>
    <w:next w:val="Normal"/>
    <w:link w:val="Citat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qFormat/>
    <w:rPr>
      <w:rFonts w:ascii="Arial" w:eastAsia="Times New Roman" w:hAnsi="Arial" w:cs="Times New Roman"/>
      <w:i/>
      <w:iCs/>
      <w:color w:val="404040" w:themeColor="text1" w:themeTint="BF"/>
      <w:sz w:val="20"/>
      <w:szCs w:val="24"/>
      <w:lang w:eastAsia="hr-HR"/>
      <w14:ligatures w14:val="standardContextual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character" w:customStyle="1" w:styleId="Jakoisticanje1">
    <w:name w:val="Jako isticanje1"/>
    <w:basedOn w:val="Zadanifontodlomka"/>
    <w:uiPriority w:val="21"/>
    <w:qFormat/>
    <w:rPr>
      <w:i/>
      <w:iCs/>
      <w:color w:val="2E74B5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qFormat/>
    <w:rPr>
      <w:rFonts w:ascii="Arial" w:eastAsia="Times New Roman" w:hAnsi="Arial" w:cs="Times New Roman"/>
      <w:i/>
      <w:iCs/>
      <w:color w:val="2E74B5" w:themeColor="accent1" w:themeShade="BF"/>
      <w:sz w:val="20"/>
      <w:szCs w:val="24"/>
      <w:lang w:eastAsia="hr-HR"/>
      <w14:ligatures w14:val="standardContextual"/>
    </w:rPr>
  </w:style>
  <w:style w:type="character" w:customStyle="1" w:styleId="Istaknutareferenca1">
    <w:name w:val="Istaknuta referenca1"/>
    <w:basedOn w:val="Zadanifontodlomka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Bezproreda">
    <w:name w:val="No Spacing"/>
    <w:link w:val="BezproredaChar"/>
    <w:uiPriority w:val="1"/>
    <w:qFormat/>
    <w:rPr>
      <w:rFonts w:ascii="Times New Roman" w:eastAsia="Times New Roman" w:hAnsi="Times New Roman" w:cs="Times New Roman"/>
      <w:sz w:val="24"/>
      <w:szCs w:val="24"/>
      <w:lang w:val="en-US" w:eastAsia="en-US"/>
      <w14:ligatures w14:val="standardContextual"/>
    </w:rPr>
  </w:style>
  <w:style w:type="character" w:customStyle="1" w:styleId="BezproredaChar">
    <w:name w:val="Bez proreda Char"/>
    <w:link w:val="Bezproreda"/>
    <w:uiPriority w:val="1"/>
    <w:qFormat/>
    <w:rPr>
      <w:rFonts w:ascii="Times New Roman" w:eastAsia="Times New Roman" w:hAnsi="Times New Roman" w:cs="Times New Roman"/>
      <w:sz w:val="24"/>
      <w:szCs w:val="24"/>
      <w:lang w:val="en-US"/>
      <w14:ligatures w14:val="standardContextual"/>
    </w:rPr>
  </w:style>
  <w:style w:type="character" w:customStyle="1" w:styleId="TijelotekstaChar">
    <w:name w:val="Tijelo teksta Char"/>
    <w:basedOn w:val="Zadanifontodlomka"/>
    <w:link w:val="Tijeloteksta"/>
    <w:qFormat/>
    <w:rPr>
      <w:rFonts w:ascii="Times New Roman" w:eastAsia="Times New Roman" w:hAnsi="Times New Roman" w:cs="Times New Roman"/>
      <w:sz w:val="24"/>
      <w:szCs w:val="20"/>
      <w:lang w:eastAsia="hr-HR"/>
      <w14:ligatures w14:val="standardContextual"/>
    </w:rPr>
  </w:style>
  <w:style w:type="character" w:customStyle="1" w:styleId="Bodytext">
    <w:name w:val="Body text_"/>
    <w:link w:val="Tijeloteksta1"/>
    <w:qFormat/>
    <w:rPr>
      <w:shd w:val="clear" w:color="auto" w:fill="FFFFFF"/>
    </w:rPr>
  </w:style>
  <w:style w:type="paragraph" w:customStyle="1" w:styleId="Tijeloteksta1">
    <w:name w:val="Tijelo teksta1"/>
    <w:basedOn w:val="Normal"/>
    <w:link w:val="Bodytext"/>
    <w:pPr>
      <w:widowControl w:val="0"/>
      <w:shd w:val="clear" w:color="auto" w:fill="FFFFFF"/>
      <w:spacing w:before="540" w:after="300" w:line="0" w:lineRule="atLeast"/>
    </w:pPr>
    <w:rPr>
      <w:rFonts w:asciiTheme="minorHAnsi" w:eastAsiaTheme="minorHAnsi" w:hAnsiTheme="minorHAnsi" w:cstheme="minorBidi"/>
      <w:sz w:val="22"/>
      <w:szCs w:val="22"/>
      <w:lang w:eastAsia="en-US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Pr>
      <w:rFonts w:ascii="Arial" w:eastAsia="Times New Roman" w:hAnsi="Arial" w:cs="Times New Roman"/>
      <w:sz w:val="20"/>
      <w:szCs w:val="24"/>
      <w:lang w:eastAsia="hr-HR"/>
      <w14:ligatures w14:val="standardContextual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Pr>
      <w:rFonts w:ascii="Arial" w:eastAsia="Times New Roman" w:hAnsi="Arial" w:cs="Times New Roman"/>
      <w:sz w:val="20"/>
      <w:szCs w:val="24"/>
      <w:lang w:eastAsia="hr-HR"/>
      <w14:ligatures w14:val="standardContextual"/>
    </w:rPr>
  </w:style>
  <w:style w:type="character" w:customStyle="1" w:styleId="PodnojeChar">
    <w:name w:val="Podnožje Char"/>
    <w:basedOn w:val="Zadanifontodlomka"/>
    <w:link w:val="Podnoje"/>
    <w:uiPriority w:val="99"/>
    <w:rPr>
      <w:rFonts w:ascii="Arial" w:eastAsia="Times New Roman" w:hAnsi="Arial" w:cs="Times New Roman"/>
      <w:sz w:val="20"/>
      <w:szCs w:val="24"/>
      <w:lang w:eastAsia="hr-HR"/>
      <w14:ligatures w14:val="standardContextual"/>
    </w:rPr>
  </w:style>
  <w:style w:type="character" w:customStyle="1" w:styleId="bold">
    <w:name w:val="bold"/>
    <w:basedOn w:val="Zadanifontodlomka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hr-HR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46E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46E0"/>
    <w:rPr>
      <w:rFonts w:ascii="Segoe UI" w:eastAsia="Times New Roman" w:hAnsi="Segoe UI" w:cs="Segoe UI"/>
      <w:sz w:val="18"/>
      <w:szCs w:val="18"/>
      <w:lang w:val="hr-HR" w:eastAsia="hr-HR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Microsoftov račun</dc:creator>
  <cp:lastModifiedBy>Korisnik3</cp:lastModifiedBy>
  <cp:revision>3</cp:revision>
  <cp:lastPrinted>2025-10-17T07:22:00Z</cp:lastPrinted>
  <dcterms:created xsi:type="dcterms:W3CDTF">2025-12-12T09:23:00Z</dcterms:created>
  <dcterms:modified xsi:type="dcterms:W3CDTF">2025-12-22T11:35:00Z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243065AAF7BA48079C55D328C872583D_13</vt:lpwstr>
  </property>
</Properties>
</file>